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8A52" w14:textId="3301E4BC" w:rsidR="00177898" w:rsidRPr="00177898" w:rsidRDefault="00177898" w:rsidP="00177898">
      <w:pPr>
        <w:jc w:val="left"/>
        <w:rPr>
          <w:rFonts w:ascii="宋体" w:hAnsi="宋体" w:cs="宋体"/>
          <w:kern w:val="0"/>
          <w:sz w:val="22"/>
          <w:szCs w:val="22"/>
        </w:rPr>
      </w:pPr>
      <w:r w:rsidRPr="00177898">
        <w:rPr>
          <w:rFonts w:ascii="宋体" w:hAnsi="宋体" w:cs="宋体" w:hint="eastAsia"/>
          <w:bCs/>
          <w:szCs w:val="21"/>
        </w:rPr>
        <w:t>编号：</w:t>
      </w:r>
      <w:r w:rsidRPr="00177898">
        <w:rPr>
          <w:rFonts w:ascii="宋体" w:hAnsi="宋体" w:cs="宋体"/>
          <w:bCs/>
          <w:szCs w:val="21"/>
        </w:rPr>
        <w:t>2023-V000</w:t>
      </w:r>
      <w:r w:rsidR="00B865E0">
        <w:rPr>
          <w:rFonts w:ascii="宋体" w:hAnsi="宋体" w:cs="宋体"/>
          <w:bCs/>
          <w:szCs w:val="21"/>
        </w:rPr>
        <w:t>XX</w:t>
      </w:r>
      <w:r w:rsidRPr="00177898">
        <w:rPr>
          <w:rFonts w:ascii="宋体" w:hAnsi="宋体" w:cs="宋体"/>
          <w:bCs/>
          <w:szCs w:val="21"/>
        </w:rPr>
        <w:t>-CR</w:t>
      </w:r>
      <w:r w:rsidR="00B865E0">
        <w:rPr>
          <w:rFonts w:ascii="宋体" w:hAnsi="宋体" w:cs="宋体"/>
          <w:bCs/>
          <w:szCs w:val="21"/>
        </w:rPr>
        <w:t>X</w:t>
      </w:r>
      <w:r w:rsidRPr="00177898">
        <w:rPr>
          <w:rFonts w:ascii="宋体" w:hAnsi="宋体" w:cs="宋体"/>
          <w:bCs/>
          <w:szCs w:val="21"/>
        </w:rPr>
        <w:t>0</w:t>
      </w:r>
      <w:r w:rsidR="00B865E0">
        <w:rPr>
          <w:rFonts w:ascii="宋体" w:hAnsi="宋体" w:cs="宋体"/>
          <w:bCs/>
          <w:szCs w:val="21"/>
        </w:rPr>
        <w:t>XXX</w:t>
      </w:r>
    </w:p>
    <w:p w14:paraId="545CA2B7" w14:textId="77777777" w:rsidR="00177898" w:rsidRDefault="00177898">
      <w:pPr>
        <w:jc w:val="center"/>
        <w:rPr>
          <w:rFonts w:ascii="宋体" w:hAnsi="宋体" w:cs="仿宋"/>
          <w:b/>
          <w:color w:val="000000"/>
          <w:sz w:val="30"/>
          <w:szCs w:val="30"/>
        </w:rPr>
      </w:pPr>
    </w:p>
    <w:p w14:paraId="2342BAF8" w14:textId="62363358" w:rsidR="00445F4C" w:rsidRPr="00104B05" w:rsidRDefault="00C029C2">
      <w:pPr>
        <w:jc w:val="center"/>
        <w:rPr>
          <w:rFonts w:ascii="宋体" w:hAnsi="宋体" w:cs="仿宋"/>
          <w:b/>
          <w:color w:val="000000"/>
          <w:sz w:val="32"/>
          <w:szCs w:val="32"/>
        </w:rPr>
      </w:pPr>
      <w:r w:rsidRPr="00104B05">
        <w:rPr>
          <w:rFonts w:ascii="宋体" w:hAnsi="宋体" w:cs="仿宋" w:hint="eastAsia"/>
          <w:b/>
          <w:color w:val="000000"/>
          <w:sz w:val="32"/>
          <w:szCs w:val="32"/>
        </w:rPr>
        <w:t xml:space="preserve">产  品  </w:t>
      </w:r>
      <w:proofErr w:type="gramStart"/>
      <w:r w:rsidRPr="00104B05">
        <w:rPr>
          <w:rFonts w:ascii="宋体" w:hAnsi="宋体" w:cs="仿宋" w:hint="eastAsia"/>
          <w:b/>
          <w:color w:val="000000"/>
          <w:sz w:val="32"/>
          <w:szCs w:val="32"/>
        </w:rPr>
        <w:t>描</w:t>
      </w:r>
      <w:proofErr w:type="gramEnd"/>
      <w:r w:rsidRPr="00104B05">
        <w:rPr>
          <w:rFonts w:ascii="宋体" w:hAnsi="宋体" w:cs="仿宋" w:hint="eastAsia"/>
          <w:b/>
          <w:color w:val="000000"/>
          <w:sz w:val="32"/>
          <w:szCs w:val="32"/>
        </w:rPr>
        <w:t xml:space="preserve">  述</w:t>
      </w:r>
    </w:p>
    <w:p w14:paraId="67C30284" w14:textId="33498F86" w:rsidR="00177898" w:rsidRDefault="00FE3826">
      <w:pPr>
        <w:jc w:val="center"/>
        <w:rPr>
          <w:rFonts w:ascii="宋体" w:hAnsi="宋体" w:cs="仿宋"/>
          <w:color w:val="000000"/>
          <w:sz w:val="22"/>
          <w:szCs w:val="30"/>
        </w:rPr>
      </w:pPr>
      <w:r w:rsidRPr="00FE3826">
        <w:rPr>
          <w:rFonts w:ascii="宋体" w:hAnsi="宋体" w:cs="仿宋" w:hint="eastAsia"/>
          <w:color w:val="000000"/>
          <w:sz w:val="22"/>
          <w:szCs w:val="30"/>
        </w:rPr>
        <w:t>（下方具体内容可依据实际需要调整）</w:t>
      </w:r>
    </w:p>
    <w:p w14:paraId="2813C9D8" w14:textId="77777777" w:rsidR="00EB3503" w:rsidRPr="00FE3826" w:rsidRDefault="00EB3503">
      <w:pPr>
        <w:jc w:val="center"/>
        <w:rPr>
          <w:rFonts w:ascii="宋体" w:hAnsi="宋体" w:cs="仿宋"/>
          <w:color w:val="000000"/>
          <w:sz w:val="22"/>
          <w:szCs w:val="30"/>
        </w:rPr>
      </w:pPr>
    </w:p>
    <w:p w14:paraId="31D555F2" w14:textId="77777777" w:rsidR="00EB3503" w:rsidRPr="00EB3503" w:rsidRDefault="00EB3503" w:rsidP="00EB3503">
      <w:pPr>
        <w:pStyle w:val="11"/>
        <w:widowControl/>
        <w:numPr>
          <w:ilvl w:val="0"/>
          <w:numId w:val="1"/>
        </w:numPr>
        <w:snapToGrid w:val="0"/>
        <w:spacing w:line="360" w:lineRule="auto"/>
        <w:ind w:firstLineChars="0"/>
        <w:jc w:val="left"/>
        <w:rPr>
          <w:rFonts w:ascii="宋体" w:hAnsi="宋体" w:cs="宋体"/>
          <w:b/>
          <w:szCs w:val="21"/>
        </w:rPr>
      </w:pPr>
      <w:r w:rsidRPr="00EB3503">
        <w:rPr>
          <w:rFonts w:ascii="宋体" w:hAnsi="宋体" w:cs="宋体" w:hint="eastAsia"/>
          <w:b/>
          <w:szCs w:val="21"/>
        </w:rPr>
        <w:t>产品简介</w:t>
      </w:r>
    </w:p>
    <w:p w14:paraId="604EE460" w14:textId="77777777" w:rsidR="00EB3503" w:rsidRP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 xml:space="preserve">产品名称： </w:t>
      </w:r>
    </w:p>
    <w:p w14:paraId="4D9C314F" w14:textId="77777777" w:rsidR="00EB3503" w:rsidRP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 xml:space="preserve">产品型号:   </w:t>
      </w:r>
    </w:p>
    <w:p w14:paraId="7C1C75E4" w14:textId="77777777" w:rsidR="00EB3503" w:rsidRP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产品结构组成：</w:t>
      </w:r>
    </w:p>
    <w:p w14:paraId="6AE3B5FE" w14:textId="121796F9" w:rsid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产品基本功能描述：</w:t>
      </w:r>
    </w:p>
    <w:p w14:paraId="47223EE5" w14:textId="77777777" w:rsidR="00EB3503" w:rsidRPr="00EB3503" w:rsidRDefault="00EB3503" w:rsidP="00EB3503">
      <w:pPr>
        <w:pStyle w:val="11"/>
        <w:widowControl/>
        <w:snapToGrid w:val="0"/>
        <w:spacing w:line="360" w:lineRule="auto"/>
        <w:ind w:firstLineChars="0" w:firstLine="0"/>
        <w:jc w:val="left"/>
        <w:rPr>
          <w:rFonts w:ascii="宋体" w:hAnsi="宋体" w:cs="宋体"/>
          <w:b/>
          <w:szCs w:val="21"/>
        </w:rPr>
      </w:pPr>
    </w:p>
    <w:p w14:paraId="4D267302" w14:textId="4721645F" w:rsidR="00951151" w:rsidRPr="00951151" w:rsidRDefault="00EB3503" w:rsidP="00EB3503">
      <w:pPr>
        <w:pStyle w:val="11"/>
        <w:widowControl/>
        <w:numPr>
          <w:ilvl w:val="0"/>
          <w:numId w:val="1"/>
        </w:numPr>
        <w:snapToGrid w:val="0"/>
        <w:spacing w:line="360" w:lineRule="auto"/>
        <w:ind w:firstLineChars="0"/>
        <w:jc w:val="left"/>
        <w:rPr>
          <w:rFonts w:ascii="宋体" w:hAnsi="宋体" w:cs="宋体"/>
          <w:b/>
          <w:szCs w:val="21"/>
        </w:rPr>
      </w:pPr>
      <w:r>
        <w:rPr>
          <w:rFonts w:ascii="宋体" w:hAnsi="宋体" w:cs="宋体" w:hint="eastAsia"/>
          <w:b/>
          <w:szCs w:val="21"/>
        </w:rPr>
        <w:t>设计参数说明</w:t>
      </w:r>
    </w:p>
    <w:p w14:paraId="3125712F" w14:textId="64773B2F" w:rsidR="00445F4C" w:rsidRPr="00B242D2" w:rsidRDefault="00445F4C" w:rsidP="004676EB">
      <w:pPr>
        <w:pStyle w:val="11"/>
        <w:widowControl/>
        <w:snapToGrid w:val="0"/>
        <w:spacing w:line="300" w:lineRule="auto"/>
        <w:ind w:left="425" w:firstLineChars="0" w:firstLine="0"/>
        <w:jc w:val="left"/>
        <w:rPr>
          <w:rFonts w:ascii="宋体" w:hAnsi="宋体" w:cs="宋体"/>
          <w:bCs/>
          <w:szCs w:val="21"/>
        </w:rPr>
      </w:pPr>
    </w:p>
    <w:p w14:paraId="0473D4D8" w14:textId="77777777" w:rsidR="00445F4C" w:rsidRPr="00B242D2" w:rsidRDefault="00C029C2" w:rsidP="004676EB">
      <w:pPr>
        <w:pStyle w:val="11"/>
        <w:widowControl/>
        <w:numPr>
          <w:ilvl w:val="0"/>
          <w:numId w:val="1"/>
        </w:numPr>
        <w:snapToGrid w:val="0"/>
        <w:spacing w:line="300" w:lineRule="auto"/>
        <w:ind w:firstLineChars="0"/>
        <w:jc w:val="left"/>
        <w:rPr>
          <w:rFonts w:ascii="宋体" w:hAnsi="宋体" w:cs="宋体"/>
          <w:b/>
          <w:szCs w:val="21"/>
        </w:rPr>
      </w:pPr>
      <w:r w:rsidRPr="00B242D2">
        <w:rPr>
          <w:rFonts w:ascii="宋体" w:hAnsi="宋体" w:cs="宋体" w:hint="eastAsia"/>
          <w:b/>
          <w:szCs w:val="21"/>
        </w:rPr>
        <w:t>对性能有影响的主要零部件/元器件</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513"/>
        <w:gridCol w:w="1546"/>
        <w:gridCol w:w="1616"/>
        <w:gridCol w:w="1891"/>
      </w:tblGrid>
      <w:tr w:rsidR="00143E56" w:rsidRPr="00143E56" w14:paraId="009C2393" w14:textId="77777777" w:rsidTr="00143E56">
        <w:trPr>
          <w:trHeight w:val="227"/>
          <w:tblHeader/>
          <w:jc w:val="center"/>
        </w:trPr>
        <w:tc>
          <w:tcPr>
            <w:tcW w:w="2462" w:type="dxa"/>
            <w:tcBorders>
              <w:top w:val="single" w:sz="4" w:space="0" w:color="auto"/>
              <w:left w:val="single" w:sz="4" w:space="0" w:color="auto"/>
              <w:bottom w:val="single" w:sz="4" w:space="0" w:color="auto"/>
              <w:right w:val="single" w:sz="4" w:space="0" w:color="auto"/>
            </w:tcBorders>
            <w:shd w:val="clear" w:color="auto" w:fill="EEECE1"/>
          </w:tcPr>
          <w:p w14:paraId="53EC754A" w14:textId="77777777" w:rsidR="00143E56" w:rsidRPr="00143E56" w:rsidRDefault="00143E56" w:rsidP="00143E56">
            <w:pPr>
              <w:autoSpaceDE w:val="0"/>
              <w:autoSpaceDN w:val="0"/>
              <w:adjustRightInd w:val="0"/>
              <w:snapToGrid w:val="0"/>
              <w:jc w:val="center"/>
              <w:rPr>
                <w:rFonts w:ascii="宋体" w:hAnsi="宋体" w:cs="仿宋_GB2312"/>
                <w:b/>
                <w:bCs/>
                <w:color w:val="000000"/>
                <w:sz w:val="22"/>
                <w:szCs w:val="22"/>
              </w:rPr>
            </w:pPr>
            <w:bookmarkStart w:id="0" w:name="_Toc531501584"/>
            <w:bookmarkStart w:id="1" w:name="_Toc532629635"/>
            <w:bookmarkStart w:id="2" w:name="_Toc532629352"/>
            <w:bookmarkStart w:id="3" w:name="_Toc531502005"/>
            <w:bookmarkStart w:id="4" w:name="_Toc531657571"/>
            <w:bookmarkStart w:id="5" w:name="_Toc475432761"/>
            <w:bookmarkStart w:id="6" w:name="_Toc532629034"/>
            <w:r w:rsidRPr="00143E56">
              <w:rPr>
                <w:rFonts w:ascii="宋体" w:hAnsi="宋体" w:cs="仿宋_GB2312" w:hint="eastAsia"/>
                <w:b/>
                <w:bCs/>
                <w:color w:val="000000"/>
                <w:sz w:val="22"/>
                <w:szCs w:val="22"/>
              </w:rPr>
              <w:t>元件/材料名称</w:t>
            </w:r>
          </w:p>
        </w:tc>
        <w:tc>
          <w:tcPr>
            <w:tcW w:w="1513" w:type="dxa"/>
            <w:tcBorders>
              <w:top w:val="single" w:sz="4" w:space="0" w:color="auto"/>
              <w:left w:val="single" w:sz="4" w:space="0" w:color="auto"/>
              <w:bottom w:val="single" w:sz="4" w:space="0" w:color="auto"/>
              <w:right w:val="single" w:sz="4" w:space="0" w:color="auto"/>
            </w:tcBorders>
            <w:shd w:val="clear" w:color="auto" w:fill="EEECE1"/>
          </w:tcPr>
          <w:p w14:paraId="315C6A61" w14:textId="77777777" w:rsidR="00143E56" w:rsidRPr="00143E56" w:rsidRDefault="00143E56" w:rsidP="00143E56">
            <w:pPr>
              <w:autoSpaceDE w:val="0"/>
              <w:autoSpaceDN w:val="0"/>
              <w:adjustRightInd w:val="0"/>
              <w:snapToGrid w:val="0"/>
              <w:jc w:val="center"/>
              <w:rPr>
                <w:rFonts w:ascii="宋体" w:hAnsi="宋体" w:cs="仿宋_GB2312"/>
                <w:b/>
                <w:bCs/>
                <w:color w:val="000000"/>
                <w:sz w:val="22"/>
                <w:szCs w:val="22"/>
              </w:rPr>
            </w:pPr>
            <w:r w:rsidRPr="00143E56">
              <w:rPr>
                <w:rFonts w:ascii="宋体" w:hAnsi="宋体" w:cs="仿宋_GB2312" w:hint="eastAsia"/>
                <w:b/>
                <w:bCs/>
                <w:color w:val="000000"/>
                <w:sz w:val="22"/>
                <w:szCs w:val="22"/>
              </w:rPr>
              <w:t>制造厂</w:t>
            </w:r>
          </w:p>
        </w:tc>
        <w:tc>
          <w:tcPr>
            <w:tcW w:w="1546" w:type="dxa"/>
            <w:tcBorders>
              <w:top w:val="single" w:sz="4" w:space="0" w:color="auto"/>
              <w:left w:val="single" w:sz="4" w:space="0" w:color="auto"/>
              <w:bottom w:val="single" w:sz="4" w:space="0" w:color="auto"/>
              <w:right w:val="single" w:sz="4" w:space="0" w:color="auto"/>
            </w:tcBorders>
            <w:shd w:val="clear" w:color="auto" w:fill="EEECE1"/>
          </w:tcPr>
          <w:p w14:paraId="4169E48E" w14:textId="77777777" w:rsidR="00143E56" w:rsidRPr="00143E56" w:rsidRDefault="00143E56" w:rsidP="00143E56">
            <w:pPr>
              <w:autoSpaceDE w:val="0"/>
              <w:autoSpaceDN w:val="0"/>
              <w:adjustRightInd w:val="0"/>
              <w:snapToGrid w:val="0"/>
              <w:jc w:val="center"/>
              <w:rPr>
                <w:rFonts w:ascii="宋体" w:hAnsi="宋体" w:cs="仿宋_GB2312"/>
                <w:b/>
                <w:bCs/>
                <w:color w:val="000000"/>
                <w:sz w:val="22"/>
                <w:szCs w:val="22"/>
              </w:rPr>
            </w:pPr>
            <w:r w:rsidRPr="00143E56">
              <w:rPr>
                <w:rFonts w:ascii="宋体" w:hAnsi="宋体" w:cs="仿宋_GB2312" w:hint="eastAsia"/>
                <w:b/>
                <w:bCs/>
                <w:color w:val="000000"/>
                <w:sz w:val="22"/>
                <w:szCs w:val="22"/>
              </w:rPr>
              <w:t>型号</w:t>
            </w:r>
          </w:p>
        </w:tc>
        <w:tc>
          <w:tcPr>
            <w:tcW w:w="1616" w:type="dxa"/>
            <w:tcBorders>
              <w:top w:val="single" w:sz="4" w:space="0" w:color="auto"/>
              <w:left w:val="single" w:sz="4" w:space="0" w:color="auto"/>
              <w:bottom w:val="single" w:sz="4" w:space="0" w:color="auto"/>
              <w:right w:val="single" w:sz="4" w:space="0" w:color="auto"/>
            </w:tcBorders>
            <w:shd w:val="clear" w:color="auto" w:fill="EEECE1"/>
          </w:tcPr>
          <w:p w14:paraId="1671E2D8" w14:textId="77777777" w:rsidR="00143E56" w:rsidRPr="00143E56" w:rsidRDefault="00143E56" w:rsidP="00143E56">
            <w:pPr>
              <w:autoSpaceDE w:val="0"/>
              <w:autoSpaceDN w:val="0"/>
              <w:adjustRightInd w:val="0"/>
              <w:snapToGrid w:val="0"/>
              <w:jc w:val="center"/>
              <w:rPr>
                <w:rFonts w:ascii="宋体" w:hAnsi="宋体" w:cs="仿宋_GB2312"/>
                <w:b/>
                <w:bCs/>
                <w:color w:val="000000"/>
                <w:sz w:val="22"/>
                <w:szCs w:val="22"/>
              </w:rPr>
            </w:pPr>
            <w:r w:rsidRPr="00143E56">
              <w:rPr>
                <w:rFonts w:ascii="宋体" w:hAnsi="宋体" w:cs="仿宋_GB2312" w:hint="eastAsia"/>
                <w:b/>
                <w:bCs/>
                <w:color w:val="000000"/>
                <w:sz w:val="22"/>
                <w:szCs w:val="22"/>
              </w:rPr>
              <w:t>技术参数</w:t>
            </w:r>
          </w:p>
        </w:tc>
        <w:tc>
          <w:tcPr>
            <w:tcW w:w="1891" w:type="dxa"/>
            <w:tcBorders>
              <w:top w:val="single" w:sz="4" w:space="0" w:color="auto"/>
              <w:left w:val="single" w:sz="4" w:space="0" w:color="auto"/>
              <w:bottom w:val="single" w:sz="4" w:space="0" w:color="auto"/>
              <w:right w:val="single" w:sz="4" w:space="0" w:color="auto"/>
            </w:tcBorders>
            <w:shd w:val="clear" w:color="auto" w:fill="EEECE1"/>
          </w:tcPr>
          <w:p w14:paraId="2A184858" w14:textId="77777777" w:rsidR="00143E56" w:rsidRPr="00143E56" w:rsidRDefault="00143E56" w:rsidP="00143E56">
            <w:pPr>
              <w:autoSpaceDE w:val="0"/>
              <w:autoSpaceDN w:val="0"/>
              <w:adjustRightInd w:val="0"/>
              <w:snapToGrid w:val="0"/>
              <w:jc w:val="center"/>
              <w:rPr>
                <w:rFonts w:ascii="宋体" w:hAnsi="宋体" w:cs="仿宋_GB2312"/>
                <w:b/>
                <w:bCs/>
                <w:color w:val="000000"/>
                <w:sz w:val="22"/>
                <w:szCs w:val="22"/>
              </w:rPr>
            </w:pPr>
            <w:r w:rsidRPr="00143E56">
              <w:rPr>
                <w:rFonts w:ascii="宋体" w:hAnsi="宋体" w:cs="仿宋_GB2312" w:hint="eastAsia"/>
                <w:b/>
                <w:bCs/>
                <w:color w:val="000000"/>
                <w:sz w:val="22"/>
                <w:szCs w:val="22"/>
              </w:rPr>
              <w:t>相关认证情况</w:t>
            </w:r>
          </w:p>
        </w:tc>
      </w:tr>
      <w:tr w:rsidR="00143E56" w:rsidRPr="00143E56" w14:paraId="3FEB31A4"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010D7C72"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减速器</w:t>
            </w:r>
          </w:p>
        </w:tc>
        <w:tc>
          <w:tcPr>
            <w:tcW w:w="1513" w:type="dxa"/>
            <w:tcBorders>
              <w:top w:val="single" w:sz="4" w:space="0" w:color="auto"/>
              <w:left w:val="single" w:sz="4" w:space="0" w:color="auto"/>
              <w:bottom w:val="single" w:sz="4" w:space="0" w:color="auto"/>
              <w:right w:val="single" w:sz="4" w:space="0" w:color="auto"/>
            </w:tcBorders>
            <w:vAlign w:val="center"/>
          </w:tcPr>
          <w:p w14:paraId="7D6BE42C"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F1D719E"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179C8ED8"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6C20C324"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3F121840"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3CDC3A45"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主控制器</w:t>
            </w:r>
          </w:p>
        </w:tc>
        <w:tc>
          <w:tcPr>
            <w:tcW w:w="1513" w:type="dxa"/>
            <w:tcBorders>
              <w:top w:val="single" w:sz="4" w:space="0" w:color="auto"/>
              <w:left w:val="single" w:sz="4" w:space="0" w:color="auto"/>
              <w:bottom w:val="single" w:sz="4" w:space="0" w:color="auto"/>
              <w:right w:val="single" w:sz="4" w:space="0" w:color="auto"/>
            </w:tcBorders>
            <w:vAlign w:val="center"/>
          </w:tcPr>
          <w:p w14:paraId="67B42CCD"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0627961C"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37B6574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693F5E50"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66A9632E"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34392C63"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传感器（视觉、触觉、压力、声觉、测距、位移、速度和加速度）</w:t>
            </w:r>
          </w:p>
        </w:tc>
        <w:tc>
          <w:tcPr>
            <w:tcW w:w="1513" w:type="dxa"/>
            <w:tcBorders>
              <w:top w:val="single" w:sz="4" w:space="0" w:color="auto"/>
              <w:left w:val="single" w:sz="4" w:space="0" w:color="auto"/>
              <w:bottom w:val="single" w:sz="4" w:space="0" w:color="auto"/>
              <w:right w:val="single" w:sz="4" w:space="0" w:color="auto"/>
            </w:tcBorders>
            <w:vAlign w:val="center"/>
          </w:tcPr>
          <w:p w14:paraId="1068A357"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194EFE20"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0677C9F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3C8C1FB6"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694C02B5"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0B4EC24B"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安全元件/传感器（包括安全型速度编码器，接近开关等）</w:t>
            </w:r>
          </w:p>
        </w:tc>
        <w:tc>
          <w:tcPr>
            <w:tcW w:w="1513" w:type="dxa"/>
            <w:tcBorders>
              <w:top w:val="single" w:sz="4" w:space="0" w:color="auto"/>
              <w:left w:val="single" w:sz="4" w:space="0" w:color="auto"/>
              <w:bottom w:val="single" w:sz="4" w:space="0" w:color="auto"/>
              <w:right w:val="single" w:sz="4" w:space="0" w:color="auto"/>
            </w:tcBorders>
            <w:vAlign w:val="center"/>
          </w:tcPr>
          <w:p w14:paraId="67805DE8"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429F82FE"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7C7131D2"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1D91468B"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1E3CF7D2"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2410CD25"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PLC</w:t>
            </w:r>
          </w:p>
        </w:tc>
        <w:tc>
          <w:tcPr>
            <w:tcW w:w="1513" w:type="dxa"/>
            <w:tcBorders>
              <w:top w:val="single" w:sz="4" w:space="0" w:color="auto"/>
              <w:left w:val="single" w:sz="4" w:space="0" w:color="auto"/>
              <w:bottom w:val="single" w:sz="4" w:space="0" w:color="auto"/>
              <w:right w:val="single" w:sz="4" w:space="0" w:color="auto"/>
            </w:tcBorders>
            <w:vAlign w:val="center"/>
          </w:tcPr>
          <w:p w14:paraId="339AD3CB"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55BBD3EF"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21BE52B7"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1D77F69F"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0AD50162"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23FC06C3"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IO模块</w:t>
            </w:r>
          </w:p>
        </w:tc>
        <w:tc>
          <w:tcPr>
            <w:tcW w:w="1513" w:type="dxa"/>
            <w:tcBorders>
              <w:top w:val="single" w:sz="4" w:space="0" w:color="auto"/>
              <w:left w:val="single" w:sz="4" w:space="0" w:color="auto"/>
              <w:bottom w:val="single" w:sz="4" w:space="0" w:color="auto"/>
              <w:right w:val="single" w:sz="4" w:space="0" w:color="auto"/>
            </w:tcBorders>
            <w:vAlign w:val="center"/>
          </w:tcPr>
          <w:p w14:paraId="169C27A8"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7FAA1013"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3A37A403"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039BCB5B"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63808913" w14:textId="77777777" w:rsidTr="00143E56">
        <w:trPr>
          <w:trHeight w:val="227"/>
          <w:jc w:val="center"/>
        </w:trPr>
        <w:tc>
          <w:tcPr>
            <w:tcW w:w="2462" w:type="dxa"/>
            <w:tcBorders>
              <w:top w:val="single" w:sz="4" w:space="0" w:color="auto"/>
              <w:left w:val="single" w:sz="4" w:space="0" w:color="auto"/>
              <w:bottom w:val="single" w:sz="4" w:space="0" w:color="auto"/>
              <w:right w:val="single" w:sz="4" w:space="0" w:color="auto"/>
            </w:tcBorders>
            <w:vAlign w:val="center"/>
          </w:tcPr>
          <w:p w14:paraId="28A2BD3B"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操作系统</w:t>
            </w:r>
          </w:p>
        </w:tc>
        <w:tc>
          <w:tcPr>
            <w:tcW w:w="1513" w:type="dxa"/>
            <w:tcBorders>
              <w:top w:val="single" w:sz="4" w:space="0" w:color="auto"/>
              <w:left w:val="single" w:sz="4" w:space="0" w:color="auto"/>
              <w:bottom w:val="single" w:sz="4" w:space="0" w:color="auto"/>
              <w:right w:val="single" w:sz="4" w:space="0" w:color="auto"/>
            </w:tcBorders>
            <w:vAlign w:val="center"/>
          </w:tcPr>
          <w:p w14:paraId="064255DB"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Borders>
              <w:top w:val="single" w:sz="4" w:space="0" w:color="auto"/>
              <w:left w:val="single" w:sz="4" w:space="0" w:color="auto"/>
              <w:bottom w:val="single" w:sz="4" w:space="0" w:color="auto"/>
              <w:right w:val="single" w:sz="4" w:space="0" w:color="auto"/>
            </w:tcBorders>
          </w:tcPr>
          <w:p w14:paraId="39E468BC"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Borders>
              <w:top w:val="single" w:sz="4" w:space="0" w:color="auto"/>
              <w:left w:val="single" w:sz="4" w:space="0" w:color="auto"/>
              <w:bottom w:val="single" w:sz="4" w:space="0" w:color="auto"/>
              <w:right w:val="single" w:sz="4" w:space="0" w:color="auto"/>
            </w:tcBorders>
          </w:tcPr>
          <w:p w14:paraId="0A92B44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Borders>
              <w:top w:val="single" w:sz="4" w:space="0" w:color="auto"/>
              <w:left w:val="single" w:sz="4" w:space="0" w:color="auto"/>
              <w:bottom w:val="single" w:sz="4" w:space="0" w:color="auto"/>
              <w:right w:val="single" w:sz="4" w:space="0" w:color="auto"/>
            </w:tcBorders>
          </w:tcPr>
          <w:p w14:paraId="391B3301"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07B7B87C" w14:textId="77777777" w:rsidTr="00143E56">
        <w:trPr>
          <w:trHeight w:val="227"/>
          <w:jc w:val="center"/>
        </w:trPr>
        <w:tc>
          <w:tcPr>
            <w:tcW w:w="2462" w:type="dxa"/>
            <w:vAlign w:val="center"/>
          </w:tcPr>
          <w:p w14:paraId="55178454"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应用软件</w:t>
            </w:r>
          </w:p>
        </w:tc>
        <w:tc>
          <w:tcPr>
            <w:tcW w:w="1513" w:type="dxa"/>
            <w:vAlign w:val="center"/>
          </w:tcPr>
          <w:p w14:paraId="023C6FF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63A054AF"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18DDA462"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09F7EFD0"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7D961881" w14:textId="77777777" w:rsidTr="00143E56">
        <w:trPr>
          <w:trHeight w:val="227"/>
          <w:jc w:val="center"/>
        </w:trPr>
        <w:tc>
          <w:tcPr>
            <w:tcW w:w="2462" w:type="dxa"/>
            <w:vAlign w:val="center"/>
          </w:tcPr>
          <w:p w14:paraId="2E2D302F"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控制软件</w:t>
            </w:r>
          </w:p>
        </w:tc>
        <w:tc>
          <w:tcPr>
            <w:tcW w:w="1513" w:type="dxa"/>
            <w:vAlign w:val="center"/>
          </w:tcPr>
          <w:p w14:paraId="169E4B53"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51BC773C"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46370898"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48519A37"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51246733" w14:textId="77777777" w:rsidTr="00143E56">
        <w:trPr>
          <w:trHeight w:val="227"/>
          <w:jc w:val="center"/>
        </w:trPr>
        <w:tc>
          <w:tcPr>
            <w:tcW w:w="2462" w:type="dxa"/>
            <w:vAlign w:val="center"/>
          </w:tcPr>
          <w:p w14:paraId="0236F59E"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color w:val="000000"/>
                <w:kern w:val="0"/>
                <w:sz w:val="22"/>
                <w:szCs w:val="22"/>
                <w:lang w:bidi="ar"/>
              </w:rPr>
              <w:t>驱动器</w:t>
            </w:r>
          </w:p>
        </w:tc>
        <w:tc>
          <w:tcPr>
            <w:tcW w:w="1513" w:type="dxa"/>
            <w:vAlign w:val="center"/>
          </w:tcPr>
          <w:p w14:paraId="11795F7B"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7850A42F"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48B7A040"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478B96C9"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4D564330" w14:textId="77777777" w:rsidTr="00143E56">
        <w:trPr>
          <w:trHeight w:val="227"/>
          <w:jc w:val="center"/>
        </w:trPr>
        <w:tc>
          <w:tcPr>
            <w:tcW w:w="2462" w:type="dxa"/>
            <w:vAlign w:val="center"/>
          </w:tcPr>
          <w:p w14:paraId="7C97E29F"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电机</w:t>
            </w:r>
          </w:p>
        </w:tc>
        <w:tc>
          <w:tcPr>
            <w:tcW w:w="1513" w:type="dxa"/>
            <w:vAlign w:val="center"/>
          </w:tcPr>
          <w:p w14:paraId="69DDD875"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7EC5F384"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0B1C0831"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4D72EF61"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58DA145F" w14:textId="77777777" w:rsidTr="00143E56">
        <w:trPr>
          <w:trHeight w:val="227"/>
          <w:jc w:val="center"/>
        </w:trPr>
        <w:tc>
          <w:tcPr>
            <w:tcW w:w="2462" w:type="dxa"/>
            <w:vAlign w:val="center"/>
          </w:tcPr>
          <w:p w14:paraId="015C784F"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color w:val="000000"/>
                <w:kern w:val="0"/>
                <w:sz w:val="22"/>
                <w:szCs w:val="22"/>
                <w:lang w:bidi="ar"/>
              </w:rPr>
              <w:t>开关电源</w:t>
            </w:r>
          </w:p>
        </w:tc>
        <w:tc>
          <w:tcPr>
            <w:tcW w:w="1513" w:type="dxa"/>
            <w:vAlign w:val="center"/>
          </w:tcPr>
          <w:p w14:paraId="53802971"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76C2BD7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27EBC611"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1B1A3E70"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6763C3F4" w14:textId="77777777" w:rsidTr="00143E56">
        <w:trPr>
          <w:trHeight w:val="227"/>
          <w:jc w:val="center"/>
        </w:trPr>
        <w:tc>
          <w:tcPr>
            <w:tcW w:w="2462" w:type="dxa"/>
            <w:vAlign w:val="center"/>
          </w:tcPr>
          <w:p w14:paraId="414C5781"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主开关（隔离开关）</w:t>
            </w:r>
          </w:p>
        </w:tc>
        <w:tc>
          <w:tcPr>
            <w:tcW w:w="1513" w:type="dxa"/>
            <w:vAlign w:val="center"/>
          </w:tcPr>
          <w:p w14:paraId="28C5C54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462E37B1"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761B67A6"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14645028"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38A46EA9" w14:textId="77777777" w:rsidTr="00143E56">
        <w:trPr>
          <w:trHeight w:val="227"/>
          <w:jc w:val="center"/>
        </w:trPr>
        <w:tc>
          <w:tcPr>
            <w:tcW w:w="2462" w:type="dxa"/>
            <w:vAlign w:val="center"/>
          </w:tcPr>
          <w:p w14:paraId="79615508"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color w:val="000000"/>
                <w:kern w:val="0"/>
                <w:sz w:val="22"/>
                <w:szCs w:val="22"/>
                <w:lang w:bidi="ar"/>
              </w:rPr>
              <w:t>断路器</w:t>
            </w:r>
          </w:p>
        </w:tc>
        <w:tc>
          <w:tcPr>
            <w:tcW w:w="1513" w:type="dxa"/>
            <w:vAlign w:val="center"/>
          </w:tcPr>
          <w:p w14:paraId="26081B9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2017BAFD"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496D3FCC"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7F353E50"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0994AF6A" w14:textId="77777777" w:rsidTr="00143E56">
        <w:trPr>
          <w:trHeight w:val="227"/>
          <w:jc w:val="center"/>
        </w:trPr>
        <w:tc>
          <w:tcPr>
            <w:tcW w:w="2462" w:type="dxa"/>
            <w:vAlign w:val="center"/>
          </w:tcPr>
          <w:p w14:paraId="17361CF1"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接触器</w:t>
            </w:r>
          </w:p>
        </w:tc>
        <w:tc>
          <w:tcPr>
            <w:tcW w:w="1513" w:type="dxa"/>
            <w:vAlign w:val="center"/>
          </w:tcPr>
          <w:p w14:paraId="12011156"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4E02C42B"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5B2C7ABD"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546D8BB0"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6BBBF05F" w14:textId="77777777" w:rsidTr="00143E56">
        <w:trPr>
          <w:trHeight w:val="227"/>
          <w:jc w:val="center"/>
        </w:trPr>
        <w:tc>
          <w:tcPr>
            <w:tcW w:w="2462" w:type="dxa"/>
            <w:vAlign w:val="center"/>
          </w:tcPr>
          <w:p w14:paraId="281A2C22"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color w:val="000000"/>
                <w:kern w:val="0"/>
                <w:sz w:val="22"/>
                <w:szCs w:val="22"/>
                <w:lang w:bidi="ar"/>
              </w:rPr>
              <w:t>安全继电器</w:t>
            </w:r>
          </w:p>
        </w:tc>
        <w:tc>
          <w:tcPr>
            <w:tcW w:w="1513" w:type="dxa"/>
            <w:vAlign w:val="center"/>
          </w:tcPr>
          <w:p w14:paraId="0F1BD7C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3A322624"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30EE110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38107DEE"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43F34256" w14:textId="77777777" w:rsidTr="00143E56">
        <w:trPr>
          <w:trHeight w:val="227"/>
          <w:jc w:val="center"/>
        </w:trPr>
        <w:tc>
          <w:tcPr>
            <w:tcW w:w="2462" w:type="dxa"/>
            <w:vAlign w:val="center"/>
          </w:tcPr>
          <w:p w14:paraId="24014F58"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color w:val="000000"/>
                <w:kern w:val="0"/>
                <w:sz w:val="22"/>
                <w:szCs w:val="22"/>
                <w:lang w:bidi="ar"/>
              </w:rPr>
              <w:t>急停</w:t>
            </w:r>
            <w:r w:rsidRPr="00143E56">
              <w:rPr>
                <w:rFonts w:ascii="宋体" w:hAnsi="宋体" w:cs="楷体" w:hint="eastAsia"/>
                <w:color w:val="000000"/>
                <w:kern w:val="0"/>
                <w:sz w:val="22"/>
                <w:szCs w:val="22"/>
                <w:lang w:bidi="ar"/>
              </w:rPr>
              <w:t>按钮</w:t>
            </w:r>
          </w:p>
        </w:tc>
        <w:tc>
          <w:tcPr>
            <w:tcW w:w="1513" w:type="dxa"/>
            <w:vAlign w:val="center"/>
          </w:tcPr>
          <w:p w14:paraId="614DACEC"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7BEFBE4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3763ED95"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0F9E38BC"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66769A40" w14:textId="77777777" w:rsidTr="00143E56">
        <w:trPr>
          <w:trHeight w:val="227"/>
          <w:jc w:val="center"/>
        </w:trPr>
        <w:tc>
          <w:tcPr>
            <w:tcW w:w="2462" w:type="dxa"/>
            <w:vAlign w:val="center"/>
          </w:tcPr>
          <w:p w14:paraId="6644C65D"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连接器/插头插座组合</w:t>
            </w:r>
          </w:p>
        </w:tc>
        <w:tc>
          <w:tcPr>
            <w:tcW w:w="1513" w:type="dxa"/>
          </w:tcPr>
          <w:p w14:paraId="777AD7E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3EBA2F0F"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07AC2074"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7165B8FC"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28141E38" w14:textId="77777777" w:rsidTr="00143E56">
        <w:trPr>
          <w:trHeight w:val="227"/>
          <w:jc w:val="center"/>
        </w:trPr>
        <w:tc>
          <w:tcPr>
            <w:tcW w:w="2462" w:type="dxa"/>
            <w:vAlign w:val="center"/>
          </w:tcPr>
          <w:p w14:paraId="6F086915"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控制按钮</w:t>
            </w:r>
          </w:p>
        </w:tc>
        <w:tc>
          <w:tcPr>
            <w:tcW w:w="1513" w:type="dxa"/>
          </w:tcPr>
          <w:p w14:paraId="30B430AF"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0BBC6C57"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5694F303"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2B3B96C7"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01CD6D03" w14:textId="77777777" w:rsidTr="00143E56">
        <w:trPr>
          <w:trHeight w:val="227"/>
          <w:jc w:val="center"/>
        </w:trPr>
        <w:tc>
          <w:tcPr>
            <w:tcW w:w="2462" w:type="dxa"/>
            <w:vAlign w:val="center"/>
          </w:tcPr>
          <w:p w14:paraId="26D82097"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保险丝</w:t>
            </w:r>
          </w:p>
        </w:tc>
        <w:tc>
          <w:tcPr>
            <w:tcW w:w="1513" w:type="dxa"/>
          </w:tcPr>
          <w:p w14:paraId="4C66F6F4"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251CCE07"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5D189EC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1490605C"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12CE6A1D" w14:textId="77777777" w:rsidTr="00143E56">
        <w:trPr>
          <w:trHeight w:val="227"/>
          <w:jc w:val="center"/>
        </w:trPr>
        <w:tc>
          <w:tcPr>
            <w:tcW w:w="2462" w:type="dxa"/>
            <w:vAlign w:val="center"/>
          </w:tcPr>
          <w:p w14:paraId="40DBB96C"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激光雷达</w:t>
            </w:r>
          </w:p>
        </w:tc>
        <w:tc>
          <w:tcPr>
            <w:tcW w:w="1513" w:type="dxa"/>
          </w:tcPr>
          <w:p w14:paraId="486539F4"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6E6D2EB0"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6DA5091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6F5B0B53"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3B76903A" w14:textId="77777777" w:rsidTr="00143E56">
        <w:trPr>
          <w:trHeight w:val="227"/>
          <w:jc w:val="center"/>
        </w:trPr>
        <w:tc>
          <w:tcPr>
            <w:tcW w:w="2462" w:type="dxa"/>
            <w:vAlign w:val="center"/>
          </w:tcPr>
          <w:p w14:paraId="13C990DC"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电池</w:t>
            </w:r>
          </w:p>
        </w:tc>
        <w:tc>
          <w:tcPr>
            <w:tcW w:w="1513" w:type="dxa"/>
          </w:tcPr>
          <w:p w14:paraId="36C715D9"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0E9DFC14"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5DDC415D"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65C46C2B"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713FF4D6" w14:textId="77777777" w:rsidTr="00143E56">
        <w:trPr>
          <w:trHeight w:val="227"/>
          <w:jc w:val="center"/>
        </w:trPr>
        <w:tc>
          <w:tcPr>
            <w:tcW w:w="2462" w:type="dxa"/>
            <w:vAlign w:val="center"/>
          </w:tcPr>
          <w:p w14:paraId="4E87DC68" w14:textId="77777777" w:rsidR="00143E56" w:rsidRPr="00143E56" w:rsidRDefault="00143E56" w:rsidP="00143E56">
            <w:pPr>
              <w:widowControl/>
              <w:adjustRightInd w:val="0"/>
              <w:snapToGrid w:val="0"/>
              <w:jc w:val="left"/>
              <w:rPr>
                <w:rFonts w:ascii="宋体" w:hAnsi="宋体" w:cs="楷体"/>
                <w:color w:val="000000"/>
                <w:kern w:val="0"/>
                <w:sz w:val="22"/>
                <w:szCs w:val="22"/>
                <w:lang w:bidi="ar"/>
              </w:rPr>
            </w:pPr>
            <w:r w:rsidRPr="00143E56">
              <w:rPr>
                <w:rFonts w:ascii="宋体" w:hAnsi="宋体" w:cs="楷体" w:hint="eastAsia"/>
                <w:color w:val="000000"/>
                <w:kern w:val="0"/>
                <w:sz w:val="22"/>
                <w:szCs w:val="22"/>
                <w:lang w:bidi="ar"/>
              </w:rPr>
              <w:t>滤波器</w:t>
            </w:r>
          </w:p>
        </w:tc>
        <w:tc>
          <w:tcPr>
            <w:tcW w:w="1513" w:type="dxa"/>
          </w:tcPr>
          <w:p w14:paraId="4D1F6BBB"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4974B8A1"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1DDBCE35"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1482994E" w14:textId="77777777" w:rsidR="00143E56" w:rsidRPr="00143E56" w:rsidRDefault="00143E56" w:rsidP="00143E56">
            <w:pPr>
              <w:autoSpaceDE w:val="0"/>
              <w:autoSpaceDN w:val="0"/>
              <w:adjustRightInd w:val="0"/>
              <w:snapToGrid w:val="0"/>
              <w:rPr>
                <w:rFonts w:ascii="宋体" w:hAnsi="宋体" w:cs="仿宋_GB2312"/>
                <w:sz w:val="22"/>
                <w:szCs w:val="22"/>
              </w:rPr>
            </w:pPr>
          </w:p>
        </w:tc>
      </w:tr>
      <w:tr w:rsidR="00143E56" w:rsidRPr="00143E56" w14:paraId="762A13DB" w14:textId="77777777" w:rsidTr="00143E56">
        <w:trPr>
          <w:trHeight w:val="227"/>
          <w:jc w:val="center"/>
        </w:trPr>
        <w:tc>
          <w:tcPr>
            <w:tcW w:w="2462" w:type="dxa"/>
            <w:vAlign w:val="center"/>
          </w:tcPr>
          <w:p w14:paraId="14EF04AD" w14:textId="4404848C" w:rsidR="00143E56" w:rsidRPr="00143E56" w:rsidRDefault="00143E56" w:rsidP="00143E56">
            <w:pPr>
              <w:widowControl/>
              <w:adjustRightInd w:val="0"/>
              <w:snapToGrid w:val="0"/>
              <w:jc w:val="left"/>
              <w:rPr>
                <w:rFonts w:ascii="宋体" w:hAnsi="宋体" w:cs="楷体" w:hint="eastAsia"/>
                <w:color w:val="000000"/>
                <w:kern w:val="0"/>
                <w:sz w:val="22"/>
                <w:szCs w:val="22"/>
                <w:lang w:bidi="ar"/>
              </w:rPr>
            </w:pPr>
            <w:r>
              <w:rPr>
                <w:rFonts w:ascii="宋体" w:hAnsi="宋体" w:cs="楷体"/>
                <w:color w:val="000000"/>
                <w:kern w:val="0"/>
                <w:sz w:val="22"/>
                <w:szCs w:val="22"/>
                <w:lang w:bidi="ar"/>
              </w:rPr>
              <w:t>…</w:t>
            </w:r>
          </w:p>
        </w:tc>
        <w:tc>
          <w:tcPr>
            <w:tcW w:w="1513" w:type="dxa"/>
          </w:tcPr>
          <w:p w14:paraId="30932CFA"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546" w:type="dxa"/>
          </w:tcPr>
          <w:p w14:paraId="19313B47"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616" w:type="dxa"/>
          </w:tcPr>
          <w:p w14:paraId="10BBDF13" w14:textId="77777777" w:rsidR="00143E56" w:rsidRPr="00143E56" w:rsidRDefault="00143E56" w:rsidP="00143E56">
            <w:pPr>
              <w:autoSpaceDE w:val="0"/>
              <w:autoSpaceDN w:val="0"/>
              <w:adjustRightInd w:val="0"/>
              <w:snapToGrid w:val="0"/>
              <w:rPr>
                <w:rFonts w:ascii="宋体" w:hAnsi="宋体" w:cs="仿宋_GB2312"/>
                <w:sz w:val="22"/>
                <w:szCs w:val="22"/>
              </w:rPr>
            </w:pPr>
          </w:p>
        </w:tc>
        <w:tc>
          <w:tcPr>
            <w:tcW w:w="1891" w:type="dxa"/>
          </w:tcPr>
          <w:p w14:paraId="12698BEF" w14:textId="77777777" w:rsidR="00143E56" w:rsidRPr="00143E56" w:rsidRDefault="00143E56" w:rsidP="00143E56">
            <w:pPr>
              <w:autoSpaceDE w:val="0"/>
              <w:autoSpaceDN w:val="0"/>
              <w:adjustRightInd w:val="0"/>
              <w:snapToGrid w:val="0"/>
              <w:rPr>
                <w:rFonts w:ascii="宋体" w:hAnsi="宋体" w:cs="仿宋_GB2312"/>
                <w:sz w:val="22"/>
                <w:szCs w:val="22"/>
              </w:rPr>
            </w:pPr>
          </w:p>
        </w:tc>
      </w:tr>
    </w:tbl>
    <w:p w14:paraId="7753D4A2" w14:textId="1400AA14" w:rsidR="004676EB" w:rsidRPr="004676EB" w:rsidRDefault="004676EB" w:rsidP="00951151">
      <w:pPr>
        <w:snapToGrid w:val="0"/>
        <w:spacing w:line="300" w:lineRule="auto"/>
        <w:rPr>
          <w:rFonts w:ascii="宋体" w:hAnsi="宋体" w:cs="宋体"/>
          <w:b/>
          <w:bCs/>
          <w:color w:val="000000"/>
          <w:szCs w:val="21"/>
        </w:rPr>
      </w:pPr>
      <w:bookmarkStart w:id="7" w:name="_GoBack"/>
      <w:bookmarkEnd w:id="0"/>
      <w:bookmarkEnd w:id="1"/>
      <w:bookmarkEnd w:id="2"/>
      <w:bookmarkEnd w:id="3"/>
      <w:bookmarkEnd w:id="4"/>
      <w:bookmarkEnd w:id="5"/>
      <w:bookmarkEnd w:id="6"/>
      <w:bookmarkEnd w:id="7"/>
      <w:r>
        <w:rPr>
          <w:rFonts w:ascii="宋体" w:hAnsi="宋体" w:cs="宋体" w:hint="eastAsia"/>
          <w:bCs/>
          <w:color w:val="000000"/>
          <w:szCs w:val="21"/>
        </w:rPr>
        <w:t>注：因产品类别不同，由申请方提交对安全和EMC性能有影响的主要零部件/元器件清单，相关认证情况是指元件获得的认证，包括</w:t>
      </w:r>
      <w:r w:rsidR="00951151">
        <w:rPr>
          <w:rFonts w:ascii="宋体" w:hAnsi="宋体" w:cs="宋体" w:hint="eastAsia"/>
          <w:bCs/>
          <w:color w:val="000000"/>
          <w:szCs w:val="21"/>
        </w:rPr>
        <w:t>CR认证，</w:t>
      </w:r>
      <w:r>
        <w:rPr>
          <w:rFonts w:ascii="宋体" w:hAnsi="宋体" w:cs="宋体" w:hint="eastAsia"/>
          <w:bCs/>
          <w:color w:val="000000"/>
          <w:szCs w:val="21"/>
        </w:rPr>
        <w:t>CCC认证，CQC认证，CE认证，中汽检测技术有限公司自愿性认证，IECEE-CB证书以及其它国际认证。</w:t>
      </w:r>
    </w:p>
    <w:p w14:paraId="66113878" w14:textId="77777777" w:rsidR="00445F4C" w:rsidRDefault="00C029C2" w:rsidP="00951151">
      <w:pPr>
        <w:pStyle w:val="11"/>
        <w:widowControl/>
        <w:numPr>
          <w:ilvl w:val="0"/>
          <w:numId w:val="1"/>
        </w:numPr>
        <w:snapToGrid w:val="0"/>
        <w:spacing w:beforeLines="50" w:before="156" w:afterLines="50" w:after="156" w:line="300" w:lineRule="auto"/>
        <w:ind w:left="448" w:firstLineChars="0" w:hanging="448"/>
        <w:jc w:val="left"/>
        <w:rPr>
          <w:rFonts w:ascii="宋体" w:hAnsi="宋体" w:cs="宋体"/>
          <w:b/>
          <w:bCs/>
          <w:color w:val="000000"/>
          <w:szCs w:val="21"/>
        </w:rPr>
      </w:pPr>
      <w:r>
        <w:rPr>
          <w:rFonts w:ascii="宋体" w:hAnsi="宋体" w:cs="宋体" w:hint="eastAsia"/>
          <w:b/>
          <w:bCs/>
          <w:color w:val="000000"/>
          <w:szCs w:val="21"/>
        </w:rPr>
        <w:t>委托人声明</w:t>
      </w:r>
    </w:p>
    <w:p w14:paraId="3DB049E8" w14:textId="77777777" w:rsidR="00445F4C" w:rsidRDefault="00C029C2">
      <w:pPr>
        <w:snapToGrid w:val="0"/>
        <w:spacing w:line="300" w:lineRule="auto"/>
        <w:ind w:firstLine="420"/>
        <w:rPr>
          <w:rFonts w:ascii="宋体" w:hAnsi="宋体" w:cs="宋体"/>
          <w:bCs/>
          <w:color w:val="000000"/>
          <w:szCs w:val="21"/>
        </w:rPr>
      </w:pPr>
      <w:r>
        <w:rPr>
          <w:rFonts w:ascii="宋体" w:hAnsi="宋体" w:cs="宋体" w:hint="eastAsia"/>
          <w:bCs/>
          <w:color w:val="000000"/>
          <w:szCs w:val="21"/>
        </w:rPr>
        <w:t>本组织保证该产品描述中产品设计参数及关键零部件/元器件等与相应申请认证产品保持一致。</w:t>
      </w:r>
    </w:p>
    <w:p w14:paraId="2F101BDB" w14:textId="77777777" w:rsidR="00445F4C" w:rsidRDefault="00C029C2">
      <w:pPr>
        <w:snapToGrid w:val="0"/>
        <w:spacing w:line="300" w:lineRule="auto"/>
        <w:ind w:firstLine="420"/>
        <w:rPr>
          <w:rFonts w:ascii="宋体" w:hAnsi="宋体" w:cs="宋体"/>
          <w:bCs/>
          <w:color w:val="000000"/>
          <w:szCs w:val="21"/>
        </w:rPr>
      </w:pPr>
      <w:r>
        <w:rPr>
          <w:rFonts w:ascii="宋体" w:hAnsi="宋体" w:cs="宋体" w:hint="eastAsia"/>
          <w:bCs/>
          <w:color w:val="000000"/>
          <w:szCs w:val="21"/>
        </w:rPr>
        <w:t>获证后，本组织保证获证产品只能使用经中汽检测技术有限公司确认的上述关键零部件/元器件。如果关键零部件/元器件需进行变更（增加、替换），本组织将向中汽检测技术有限公司提出</w:t>
      </w:r>
      <w:r>
        <w:rPr>
          <w:rFonts w:ascii="宋体" w:hAnsi="宋体" w:cs="宋体" w:hint="eastAsia"/>
          <w:bCs/>
          <w:color w:val="000000"/>
          <w:szCs w:val="21"/>
        </w:rPr>
        <w:lastRenderedPageBreak/>
        <w:t>变更申请，</w:t>
      </w:r>
      <w:proofErr w:type="gramStart"/>
      <w:r>
        <w:rPr>
          <w:rFonts w:ascii="宋体" w:hAnsi="宋体" w:cs="宋体" w:hint="eastAsia"/>
          <w:bCs/>
          <w:color w:val="000000"/>
          <w:szCs w:val="21"/>
        </w:rPr>
        <w:t>未经中</w:t>
      </w:r>
      <w:proofErr w:type="gramEnd"/>
      <w:r>
        <w:rPr>
          <w:rFonts w:ascii="宋体" w:hAnsi="宋体" w:cs="宋体" w:hint="eastAsia"/>
          <w:bCs/>
          <w:color w:val="000000"/>
          <w:szCs w:val="21"/>
        </w:rPr>
        <w:t>汽检测技术有限公司的认可，</w:t>
      </w:r>
      <w:proofErr w:type="gramStart"/>
      <w:r>
        <w:rPr>
          <w:rFonts w:ascii="宋体" w:hAnsi="宋体" w:cs="宋体" w:hint="eastAsia"/>
          <w:bCs/>
          <w:color w:val="000000"/>
          <w:szCs w:val="21"/>
        </w:rPr>
        <w:t>不</w:t>
      </w:r>
      <w:proofErr w:type="gramEnd"/>
      <w:r>
        <w:rPr>
          <w:rFonts w:ascii="宋体" w:hAnsi="宋体" w:cs="宋体" w:hint="eastAsia"/>
          <w:bCs/>
          <w:color w:val="000000"/>
          <w:szCs w:val="21"/>
        </w:rPr>
        <w:t>擅自变更使用，以确保该规格型号始终符合产品认证要求。</w:t>
      </w:r>
    </w:p>
    <w:p w14:paraId="18095A7B" w14:textId="77777777" w:rsidR="00445F4C" w:rsidRDefault="00445F4C">
      <w:pPr>
        <w:snapToGrid w:val="0"/>
        <w:spacing w:line="300" w:lineRule="auto"/>
        <w:ind w:firstLine="420"/>
        <w:rPr>
          <w:rFonts w:ascii="宋体" w:hAnsi="宋体" w:cs="宋体"/>
          <w:bCs/>
          <w:color w:val="000000"/>
          <w:szCs w:val="21"/>
        </w:rPr>
      </w:pPr>
    </w:p>
    <w:p w14:paraId="39E0E3D2" w14:textId="77777777" w:rsidR="00445F4C" w:rsidRDefault="00445F4C">
      <w:pPr>
        <w:tabs>
          <w:tab w:val="left" w:pos="3360"/>
        </w:tabs>
        <w:spacing w:line="300" w:lineRule="auto"/>
        <w:ind w:firstLineChars="1900" w:firstLine="3990"/>
        <w:rPr>
          <w:rFonts w:ascii="宋体" w:hAnsi="宋体" w:cs="宋体"/>
          <w:bCs/>
          <w:szCs w:val="21"/>
        </w:rPr>
      </w:pPr>
    </w:p>
    <w:p w14:paraId="0390BF8B" w14:textId="77777777" w:rsidR="00445F4C" w:rsidRDefault="00445F4C">
      <w:pPr>
        <w:tabs>
          <w:tab w:val="left" w:pos="3360"/>
        </w:tabs>
        <w:spacing w:line="300" w:lineRule="auto"/>
        <w:jc w:val="right"/>
        <w:rPr>
          <w:rFonts w:ascii="宋体" w:hAnsi="宋体" w:cs="宋体"/>
          <w:bCs/>
          <w:szCs w:val="21"/>
        </w:rPr>
      </w:pPr>
    </w:p>
    <w:p w14:paraId="6310D936" w14:textId="77777777" w:rsidR="00445F4C" w:rsidRDefault="00C029C2">
      <w:pPr>
        <w:tabs>
          <w:tab w:val="left" w:pos="3360"/>
        </w:tabs>
        <w:wordWrap w:val="0"/>
        <w:spacing w:line="300" w:lineRule="auto"/>
        <w:jc w:val="right"/>
        <w:rPr>
          <w:rFonts w:ascii="宋体" w:hAnsi="宋体" w:cs="宋体"/>
          <w:szCs w:val="21"/>
        </w:rPr>
      </w:pPr>
      <w:r>
        <w:rPr>
          <w:rFonts w:ascii="宋体" w:hAnsi="宋体" w:cs="宋体" w:hint="eastAsia"/>
          <w:bCs/>
          <w:szCs w:val="21"/>
        </w:rPr>
        <w:t>委托人(公章):</w:t>
      </w:r>
      <w:r>
        <w:rPr>
          <w:rFonts w:ascii="宋体" w:hAnsi="宋体" w:cs="宋体" w:hint="eastAsia"/>
          <w:szCs w:val="21"/>
        </w:rPr>
        <w:t xml:space="preserve">                         </w:t>
      </w:r>
    </w:p>
    <w:p w14:paraId="1869E2C8" w14:textId="77777777" w:rsidR="00445F4C" w:rsidRDefault="00445F4C">
      <w:pPr>
        <w:jc w:val="right"/>
        <w:rPr>
          <w:rFonts w:ascii="宋体" w:hAnsi="宋体" w:cs="宋体"/>
          <w:bCs/>
          <w:szCs w:val="21"/>
        </w:rPr>
      </w:pPr>
    </w:p>
    <w:p w14:paraId="312DD74B" w14:textId="30A42E8D" w:rsidR="00445F4C" w:rsidRDefault="00C029C2">
      <w:pPr>
        <w:jc w:val="right"/>
        <w:rPr>
          <w:rFonts w:ascii="宋体" w:hAnsi="宋体" w:cs="宋体"/>
          <w:szCs w:val="21"/>
        </w:rPr>
      </w:pPr>
      <w:r>
        <w:rPr>
          <w:rFonts w:ascii="宋体" w:hAnsi="宋体" w:cs="宋体" w:hint="eastAsia"/>
          <w:bCs/>
          <w:szCs w:val="21"/>
        </w:rPr>
        <w:t xml:space="preserve">日期： </w:t>
      </w:r>
      <w:r w:rsidR="00B865E0">
        <w:rPr>
          <w:rFonts w:ascii="宋体" w:hAnsi="宋体" w:cs="宋体"/>
          <w:bCs/>
          <w:szCs w:val="21"/>
        </w:rPr>
        <w:t xml:space="preserve">    </w:t>
      </w:r>
      <w:r>
        <w:rPr>
          <w:rFonts w:ascii="宋体" w:hAnsi="宋体" w:cs="宋体" w:hint="eastAsia"/>
          <w:bCs/>
          <w:szCs w:val="21"/>
        </w:rPr>
        <w:t>年</w:t>
      </w:r>
      <w:r w:rsidR="00B865E0">
        <w:rPr>
          <w:rFonts w:ascii="宋体" w:hAnsi="宋体" w:cs="宋体"/>
          <w:bCs/>
          <w:szCs w:val="21"/>
        </w:rPr>
        <w:t xml:space="preserve">   </w:t>
      </w:r>
      <w:r>
        <w:rPr>
          <w:rFonts w:ascii="宋体" w:hAnsi="宋体" w:cs="宋体" w:hint="eastAsia"/>
          <w:bCs/>
          <w:szCs w:val="21"/>
        </w:rPr>
        <w:t>月</w:t>
      </w:r>
      <w:r w:rsidR="00B865E0">
        <w:rPr>
          <w:rFonts w:ascii="宋体" w:hAnsi="宋体" w:cs="宋体"/>
          <w:bCs/>
          <w:szCs w:val="21"/>
        </w:rPr>
        <w:t xml:space="preserve">   </w:t>
      </w:r>
      <w:r>
        <w:rPr>
          <w:rFonts w:ascii="宋体" w:hAnsi="宋体" w:cs="宋体" w:hint="eastAsia"/>
          <w:bCs/>
          <w:szCs w:val="21"/>
        </w:rPr>
        <w:t>日</w:t>
      </w:r>
    </w:p>
    <w:sectPr w:rsidR="00445F4C">
      <w:headerReference w:type="default" r:id="rId8"/>
      <w:footerReference w:type="default" r:id="rId9"/>
      <w:pgSz w:w="11907" w:h="16840"/>
      <w:pgMar w:top="2098" w:right="1531" w:bottom="1984" w:left="153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DD55" w14:textId="77777777" w:rsidR="00494AC8" w:rsidRDefault="00494AC8">
      <w:r>
        <w:separator/>
      </w:r>
    </w:p>
  </w:endnote>
  <w:endnote w:type="continuationSeparator" w:id="0">
    <w:p w14:paraId="7EFD7F4F" w14:textId="77777777" w:rsidR="00494AC8" w:rsidRDefault="0049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D9EC" w14:textId="52EF037D" w:rsidR="00445F4C" w:rsidRDefault="00177898">
    <w:pPr>
      <w:pStyle w:val="a5"/>
    </w:pPr>
    <w:bookmarkStart w:id="9" w:name="_Hlk131751162"/>
    <w:r>
      <w:t>2023</w:t>
    </w:r>
    <w:r>
      <w:rPr>
        <w:rFonts w:hint="eastAsia"/>
      </w:rPr>
      <w:t>年</w:t>
    </w:r>
    <w:r>
      <w:t>4</w:t>
    </w:r>
    <w:r>
      <w:rPr>
        <w:rFonts w:hint="eastAsia"/>
      </w:rPr>
      <w:t>月</w:t>
    </w:r>
    <w:r>
      <w:t>1</w:t>
    </w:r>
    <w:r>
      <w:rPr>
        <w:rFonts w:hint="eastAsia"/>
      </w:rPr>
      <w:t>日生效</w:t>
    </w:r>
    <w:bookmarkEnd w:id="9"/>
    <w:r>
      <w:ptab w:relativeTo="margin" w:alignment="center" w:leader="none"/>
    </w:r>
    <w:r>
      <w:ptab w:relativeTo="margin" w:alignment="right" w:leader="none"/>
    </w:r>
    <w:r>
      <w:rPr>
        <w:rFonts w:hint="eastAsia"/>
      </w:rPr>
      <w:t>第</w:t>
    </w:r>
    <w:r>
      <w:fldChar w:fldCharType="begin"/>
    </w:r>
    <w:r>
      <w:instrText>PAGE   \* MERGEFORMAT</w:instrText>
    </w:r>
    <w:r>
      <w:fldChar w:fldCharType="separate"/>
    </w:r>
    <w:r w:rsidR="00143E56">
      <w:rPr>
        <w:noProof/>
      </w:rPr>
      <w:t>2</w:t>
    </w:r>
    <w:r>
      <w:fldChar w:fldCharType="end"/>
    </w:r>
    <w:r>
      <w:rPr>
        <w:rFonts w:hint="eastAsia"/>
      </w:rPr>
      <w:t>页</w:t>
    </w:r>
    <w:r>
      <w:rPr>
        <w:rFonts w:hint="eastAsia"/>
      </w:rPr>
      <w:t xml:space="preserve"> </w:t>
    </w:r>
    <w:r>
      <w:rPr>
        <w:rFonts w:hint="eastAsia"/>
      </w:rPr>
      <w:t>共</w:t>
    </w:r>
    <w:r w:rsidR="00143E56">
      <w:fldChar w:fldCharType="begin"/>
    </w:r>
    <w:r w:rsidR="00143E56">
      <w:instrText xml:space="preserve"> NUMPAGES   \* MERGEFORMAT </w:instrText>
    </w:r>
    <w:r w:rsidR="00143E56">
      <w:fldChar w:fldCharType="separate"/>
    </w:r>
    <w:r w:rsidR="00143E56">
      <w:rPr>
        <w:noProof/>
      </w:rPr>
      <w:t>2</w:t>
    </w:r>
    <w:r w:rsidR="00143E56">
      <w:rPr>
        <w:noProof/>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0D5A" w14:textId="77777777" w:rsidR="00494AC8" w:rsidRDefault="00494AC8">
      <w:r>
        <w:separator/>
      </w:r>
    </w:p>
  </w:footnote>
  <w:footnote w:type="continuationSeparator" w:id="0">
    <w:p w14:paraId="2671C1FC" w14:textId="77777777" w:rsidR="00494AC8" w:rsidRDefault="0049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2C26" w14:textId="07EF0D60" w:rsidR="00445F4C" w:rsidRDefault="007178EA" w:rsidP="007178EA">
    <w:pPr>
      <w:pStyle w:val="a7"/>
      <w:jc w:val="left"/>
    </w:pPr>
    <w:r>
      <w:rPr>
        <w:noProof/>
      </w:rPr>
      <w:drawing>
        <wp:inline distT="0" distB="0" distL="0" distR="0" wp14:anchorId="63997E2B" wp14:editId="128A21F3">
          <wp:extent cx="1504950"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7275" cy="282220"/>
                  </a:xfrm>
                  <a:prstGeom prst="rect">
                    <a:avLst/>
                  </a:prstGeom>
                  <a:noFill/>
                  <a:ln>
                    <a:noFill/>
                  </a:ln>
                </pic:spPr>
              </pic:pic>
            </a:graphicData>
          </a:graphic>
        </wp:inline>
      </w:drawing>
    </w:r>
    <w:r>
      <w:rPr>
        <w:rFonts w:hint="eastAsia"/>
      </w:rPr>
      <w:t xml:space="preserve"> </w:t>
    </w:r>
    <w:r>
      <w:t xml:space="preserve">                             </w:t>
    </w:r>
    <w:bookmarkStart w:id="8" w:name="_Hlk131752856"/>
    <w:r w:rsidRPr="001931C7">
      <w:rPr>
        <w:rFonts w:asciiTheme="minorEastAsia" w:hAnsiTheme="minorEastAsia" w:hint="eastAsia"/>
      </w:rPr>
      <w:t>文件编号：CRAT（C）/JL</w:t>
    </w:r>
    <w:r w:rsidRPr="001931C7">
      <w:rPr>
        <w:rFonts w:asciiTheme="minorEastAsia" w:hAnsiTheme="minorEastAsia"/>
      </w:rPr>
      <w:t>-</w:t>
    </w:r>
    <w:r w:rsidRPr="001931C7">
      <w:rPr>
        <w:rFonts w:asciiTheme="minorEastAsia" w:hAnsiTheme="minorEastAsia" w:hint="eastAsia"/>
      </w:rPr>
      <w:t xml:space="preserve"> GZ-</w:t>
    </w:r>
    <w:r w:rsidRPr="001931C7">
      <w:rPr>
        <w:rFonts w:asciiTheme="minorEastAsia" w:hAnsiTheme="minorEastAsia"/>
      </w:rPr>
      <w:t>0</w:t>
    </w:r>
    <w:r>
      <w:rPr>
        <w:rFonts w:asciiTheme="minorEastAsia" w:hAnsiTheme="minorEastAsia"/>
      </w:rPr>
      <w:t>21</w:t>
    </w:r>
    <w:r w:rsidRPr="001931C7">
      <w:rPr>
        <w:rFonts w:asciiTheme="minorEastAsia" w:hAnsiTheme="minorEastAsia" w:hint="eastAsia"/>
      </w:rPr>
      <w:t>-</w:t>
    </w:r>
    <w:r w:rsidRPr="001931C7">
      <w:rPr>
        <w:rFonts w:asciiTheme="minorEastAsia" w:hAnsiTheme="minorEastAsia"/>
      </w:rPr>
      <w:t>2023</w:t>
    </w:r>
    <w:r w:rsidRPr="001931C7">
      <w:rPr>
        <w:rFonts w:asciiTheme="minorEastAsia" w:hAnsiTheme="minorEastAsia" w:hint="eastAsia"/>
      </w:rPr>
      <w:t>（C</w:t>
    </w:r>
    <w:r w:rsidRPr="001931C7">
      <w:rPr>
        <w:rFonts w:asciiTheme="minorEastAsia" w:hAnsiTheme="minorEastAsia"/>
      </w:rPr>
      <w:t>0</w:t>
    </w:r>
    <w:r w:rsidRPr="001931C7">
      <w:rPr>
        <w:rFonts w:asciiTheme="minorEastAsia" w:hAnsiTheme="minorEastAsia" w:hint="eastAsia"/>
      </w:rPr>
      <w:t>）</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C4E"/>
    <w:multiLevelType w:val="hybridMultilevel"/>
    <w:tmpl w:val="C302AA46"/>
    <w:lvl w:ilvl="0" w:tplc="0EAA0942">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71E05"/>
    <w:multiLevelType w:val="multilevel"/>
    <w:tmpl w:val="67671E05"/>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C4B4C32"/>
    <w:multiLevelType w:val="multilevel"/>
    <w:tmpl w:val="6C4B4C32"/>
    <w:lvl w:ilvl="0">
      <w:start w:val="1"/>
      <w:numFmt w:val="decimal"/>
      <w:lvlText w:val="%1"/>
      <w:lvlJc w:val="left"/>
      <w:pPr>
        <w:ind w:left="7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E9CB975"/>
    <w:multiLevelType w:val="singleLevel"/>
    <w:tmpl w:val="6E9CB975"/>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96"/>
    <w:rsid w:val="000145B7"/>
    <w:rsid w:val="00045EE2"/>
    <w:rsid w:val="00063C82"/>
    <w:rsid w:val="000C202C"/>
    <w:rsid w:val="000D4F92"/>
    <w:rsid w:val="001036DF"/>
    <w:rsid w:val="00104B05"/>
    <w:rsid w:val="00143E56"/>
    <w:rsid w:val="0014438A"/>
    <w:rsid w:val="00154232"/>
    <w:rsid w:val="001712CA"/>
    <w:rsid w:val="00177898"/>
    <w:rsid w:val="001C1D40"/>
    <w:rsid w:val="00226F81"/>
    <w:rsid w:val="002B313B"/>
    <w:rsid w:val="002D10A1"/>
    <w:rsid w:val="002E2057"/>
    <w:rsid w:val="003328D3"/>
    <w:rsid w:val="0034167A"/>
    <w:rsid w:val="003874C2"/>
    <w:rsid w:val="00396AFC"/>
    <w:rsid w:val="00445F4C"/>
    <w:rsid w:val="004676EB"/>
    <w:rsid w:val="00494AC8"/>
    <w:rsid w:val="004B1CCA"/>
    <w:rsid w:val="00525DCE"/>
    <w:rsid w:val="005E5AA6"/>
    <w:rsid w:val="006148B1"/>
    <w:rsid w:val="00617B6C"/>
    <w:rsid w:val="00626452"/>
    <w:rsid w:val="0063762F"/>
    <w:rsid w:val="00637745"/>
    <w:rsid w:val="0066503D"/>
    <w:rsid w:val="00667438"/>
    <w:rsid w:val="006832FA"/>
    <w:rsid w:val="007178EA"/>
    <w:rsid w:val="00804C80"/>
    <w:rsid w:val="00834272"/>
    <w:rsid w:val="00882D07"/>
    <w:rsid w:val="008A7486"/>
    <w:rsid w:val="008D270E"/>
    <w:rsid w:val="008E16F4"/>
    <w:rsid w:val="008E21A3"/>
    <w:rsid w:val="008E715A"/>
    <w:rsid w:val="00925A05"/>
    <w:rsid w:val="00951151"/>
    <w:rsid w:val="009B75CE"/>
    <w:rsid w:val="00A25F99"/>
    <w:rsid w:val="00A27001"/>
    <w:rsid w:val="00B242D2"/>
    <w:rsid w:val="00B865E0"/>
    <w:rsid w:val="00C029C2"/>
    <w:rsid w:val="00C10FD8"/>
    <w:rsid w:val="00C567FD"/>
    <w:rsid w:val="00CA08E3"/>
    <w:rsid w:val="00CD407C"/>
    <w:rsid w:val="00D1243E"/>
    <w:rsid w:val="00DB4DB4"/>
    <w:rsid w:val="00DE269A"/>
    <w:rsid w:val="00E03296"/>
    <w:rsid w:val="00E759C1"/>
    <w:rsid w:val="00EB3503"/>
    <w:rsid w:val="00FD4E41"/>
    <w:rsid w:val="00FE3826"/>
    <w:rsid w:val="00FF5EAE"/>
    <w:rsid w:val="01165D99"/>
    <w:rsid w:val="011B4C28"/>
    <w:rsid w:val="0228734E"/>
    <w:rsid w:val="04FD5E7A"/>
    <w:rsid w:val="05447CD8"/>
    <w:rsid w:val="08506ED5"/>
    <w:rsid w:val="091B5043"/>
    <w:rsid w:val="095D4EC5"/>
    <w:rsid w:val="0B2B0F62"/>
    <w:rsid w:val="0E0A49BD"/>
    <w:rsid w:val="0F103B75"/>
    <w:rsid w:val="10D82309"/>
    <w:rsid w:val="111B5DDC"/>
    <w:rsid w:val="11F45721"/>
    <w:rsid w:val="13620AAC"/>
    <w:rsid w:val="145D0DA2"/>
    <w:rsid w:val="1AA862AE"/>
    <w:rsid w:val="1F5419A1"/>
    <w:rsid w:val="257646D7"/>
    <w:rsid w:val="260B26F3"/>
    <w:rsid w:val="2CC53101"/>
    <w:rsid w:val="2D6468BC"/>
    <w:rsid w:val="36ED41C5"/>
    <w:rsid w:val="39315B58"/>
    <w:rsid w:val="3BEE37B2"/>
    <w:rsid w:val="3D9D18F8"/>
    <w:rsid w:val="3F3023A6"/>
    <w:rsid w:val="447016AF"/>
    <w:rsid w:val="48931199"/>
    <w:rsid w:val="49655E15"/>
    <w:rsid w:val="501B56D8"/>
    <w:rsid w:val="504948CA"/>
    <w:rsid w:val="54D440AC"/>
    <w:rsid w:val="58ED11DF"/>
    <w:rsid w:val="59F12688"/>
    <w:rsid w:val="5DC02550"/>
    <w:rsid w:val="5E3F7ABB"/>
    <w:rsid w:val="655E55D4"/>
    <w:rsid w:val="66943A4F"/>
    <w:rsid w:val="67300CF8"/>
    <w:rsid w:val="69506D5A"/>
    <w:rsid w:val="6BE90373"/>
    <w:rsid w:val="6D173815"/>
    <w:rsid w:val="71C6624C"/>
    <w:rsid w:val="71FC0F4D"/>
    <w:rsid w:val="72FA5AD0"/>
    <w:rsid w:val="73470662"/>
    <w:rsid w:val="73E0064B"/>
    <w:rsid w:val="74FF5B4F"/>
    <w:rsid w:val="77CD4419"/>
    <w:rsid w:val="79C365DC"/>
    <w:rsid w:val="7E38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48EE4"/>
  <w15:docId w15:val="{BBA85860-8063-4E63-96DE-40AF3E09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adjustRightInd w:val="0"/>
      <w:spacing w:line="312" w:lineRule="atLeast"/>
      <w:outlineLvl w:val="0"/>
    </w:pPr>
    <w:rPr>
      <w:rFonts w:ascii="宋体"/>
      <w:b/>
      <w:kern w:val="0"/>
      <w:sz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qFormat/>
    <w:rPr>
      <w:rFonts w:ascii="宋体" w:eastAsia="宋体" w:hAnsi="Times New Roman" w:cs="Times New Roman"/>
      <w:b/>
      <w:kern w:val="0"/>
      <w:sz w:val="28"/>
      <w:szCs w:val="24"/>
      <w:lang w:val="zh-CN" w:eastAsia="zh-CN"/>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a4">
    <w:name w:val="批注框文本 字符"/>
    <w:basedOn w:val="a0"/>
    <w:link w:val="a3"/>
    <w:uiPriority w:val="99"/>
    <w:semiHidden/>
    <w:qFormat/>
    <w:rPr>
      <w:kern w:val="2"/>
      <w:sz w:val="18"/>
      <w:szCs w:val="18"/>
    </w:rPr>
  </w:style>
  <w:style w:type="paragraph" w:styleId="a9">
    <w:name w:val="List Paragraph"/>
    <w:basedOn w:val="a"/>
    <w:uiPriority w:val="99"/>
    <w:qFormat/>
    <w:pPr>
      <w:ind w:firstLineChars="200" w:firstLine="420"/>
    </w:p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Arial" w:hAnsi="Arial" w:cs="Arial" w:hint="default"/>
      <w:color w:val="000000"/>
      <w:sz w:val="20"/>
      <w:szCs w:val="20"/>
      <w:u w:val="none"/>
    </w:rPr>
  </w:style>
  <w:style w:type="character" w:customStyle="1" w:styleId="font21">
    <w:name w:val="font21"/>
    <w:rsid w:val="00DB4DB4"/>
    <w:rPr>
      <w:rFonts w:ascii="Arial" w:hAnsi="Arial" w:cs="Arial" w:hint="default"/>
      <w:b w:val="0"/>
      <w:bCs w:val="0"/>
      <w:i w:val="0"/>
      <w:iCs w:val="0"/>
      <w:strike w:val="0"/>
      <w:dstrike w:val="0"/>
      <w:color w:val="000000"/>
      <w:sz w:val="20"/>
      <w:szCs w:val="20"/>
      <w:u w:val="none"/>
      <w:effect w:val="none"/>
    </w:rPr>
  </w:style>
  <w:style w:type="paragraph" w:customStyle="1" w:styleId="CharChar">
    <w:name w:val="Char Char"/>
    <w:basedOn w:val="a"/>
    <w:rsid w:val="00617B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249</Characters>
  <Application>Microsoft Office Word</Application>
  <DocSecurity>0</DocSecurity>
  <Lines>2</Lines>
  <Paragraphs>1</Paragraphs>
  <ScaleCrop>false</ScaleCrop>
  <Company>微软中国</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luoyi</cp:lastModifiedBy>
  <cp:revision>12</cp:revision>
  <dcterms:created xsi:type="dcterms:W3CDTF">2023-04-07T07:54:00Z</dcterms:created>
  <dcterms:modified xsi:type="dcterms:W3CDTF">2023-04-28T08:22:00Z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B49E241DBB4043E3B5C51E5EF72C5F85</vt:lpwstr>
  </property>
</Properties>
</file>